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A" w:rsidRDefault="00FC4CDA" w:rsidP="00FC4CDA">
      <w:bookmarkStart w:id="0" w:name="_GoBack"/>
      <w:bookmarkEnd w:id="0"/>
      <w:r>
        <w:t>April 12, 2021</w:t>
      </w:r>
    </w:p>
    <w:p w:rsidR="00FC4CDA" w:rsidRDefault="00FC4CDA" w:rsidP="00FC4CDA">
      <w:r>
        <w:t>Regular Meeting</w:t>
      </w:r>
    </w:p>
    <w:p w:rsidR="00FC4CDA" w:rsidRDefault="00FC4CDA" w:rsidP="00FC4CDA">
      <w:r>
        <w:t>6:00 p.m.</w:t>
      </w:r>
    </w:p>
    <w:p w:rsidR="00FC4CDA" w:rsidRDefault="00FC4CDA" w:rsidP="00FC4CDA"/>
    <w:p w:rsidR="00FC4CDA" w:rsidRDefault="00FC4CDA" w:rsidP="00FC4CDA">
      <w:pPr>
        <w:pStyle w:val="BodyText"/>
        <w:rPr>
          <w:sz w:val="24"/>
        </w:rPr>
      </w:pPr>
      <w:r>
        <w:rPr>
          <w:sz w:val="24"/>
        </w:rPr>
        <w:t>The Maysville Board of Education met in regular session, April 12, 2021 in the high s</w:t>
      </w:r>
      <w:r w:rsidR="00421DED">
        <w:rPr>
          <w:sz w:val="24"/>
        </w:rPr>
        <w:t>chool library</w:t>
      </w:r>
      <w:r>
        <w:rPr>
          <w:sz w:val="24"/>
        </w:rPr>
        <w:t xml:space="preserve"> with the following members present:  Heidi Gamble, David Klein, and Rodney Townley.  Others in attendance were Superintendent Shelly Hildebrand-Beach, Principal John Edwards, Principal Krysti Kesler, Austin Clouse, Chris Mackey, Suzanne Mackey and Minute Clerk Maurine Grimes.  The meeting was called to order at 6:04 p.m.</w:t>
      </w:r>
    </w:p>
    <w:p w:rsidR="00FC4CDA" w:rsidRDefault="00FC4CDA" w:rsidP="00FC4CDA"/>
    <w:p w:rsidR="00FC4CDA" w:rsidRDefault="00FC4CDA" w:rsidP="00FC4CDA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FC4CDA" w:rsidRDefault="00FC4CDA" w:rsidP="00FC4CDA"/>
    <w:p w:rsidR="00FC4CDA" w:rsidRDefault="00FC4CDA" w:rsidP="00FC4CDA">
      <w:r>
        <w:t>Motion by Klein, seconded by Gamble, to approve the agenda.   Gamble, yea; Klein, yea; and Townley, yea.  Nays: none.  Motion carried.</w:t>
      </w:r>
    </w:p>
    <w:p w:rsidR="00EF63F2" w:rsidRDefault="00EF63F2" w:rsidP="00FC4CDA"/>
    <w:p w:rsidR="00EF63F2" w:rsidRDefault="00EF63F2" w:rsidP="00EF63F2">
      <w:r>
        <w:t xml:space="preserve">Motion by Klein, seconded by Gamble, to elect Rodney Townley as </w:t>
      </w:r>
      <w:r w:rsidR="00421DED">
        <w:t xml:space="preserve">Board </w:t>
      </w:r>
      <w:r>
        <w:t xml:space="preserve">President, David Cline as </w:t>
      </w:r>
      <w:r w:rsidR="00421DED">
        <w:t xml:space="preserve">Board </w:t>
      </w:r>
      <w:r>
        <w:t>Vice-President, and Heidi Gamble as Board Clerk to serve for the next 12 months.  Klein, yea; Gamble, yea; and Townley, yea.  Nays: none.  Motion carried.</w:t>
      </w:r>
    </w:p>
    <w:p w:rsidR="00FC4CDA" w:rsidRDefault="00FC4CDA" w:rsidP="00FC4CDA"/>
    <w:p w:rsidR="00FC4CDA" w:rsidRDefault="00FC4CDA" w:rsidP="00FC4CDA">
      <w:r>
        <w:t>Motion by Klein, seconded by Gamble, to ap</w:t>
      </w:r>
      <w:r w:rsidR="00421DED">
        <w:t>prove the minutes of the March 8</w:t>
      </w:r>
      <w:r w:rsidR="00D10215">
        <w:t xml:space="preserve">, 2021 regular meeting.  </w:t>
      </w:r>
      <w:r>
        <w:t>Gamble, yea; Klein, yea; and Townley, yea.  Nays: none.  Motion carried.</w:t>
      </w:r>
    </w:p>
    <w:p w:rsidR="00FC4CDA" w:rsidRDefault="00FC4CDA" w:rsidP="00FC4CDA"/>
    <w:p w:rsidR="00D10215" w:rsidRDefault="00D10215" w:rsidP="00D10215">
      <w:r>
        <w:t>Motion by Gamble, seconded by Klein</w:t>
      </w:r>
      <w:r w:rsidR="00FC4CDA">
        <w:t>, to approve encumbrance</w:t>
      </w:r>
      <w:r>
        <w:t>s from the General Fund #231-259 for $17,427.63, Building Fund #72-82 for $7,609.05</w:t>
      </w:r>
      <w:r w:rsidR="00FC4CDA">
        <w:t>,</w:t>
      </w:r>
      <w:r>
        <w:t xml:space="preserve"> and Child Nutrition Fund #40-46 for $7,150.37</w:t>
      </w:r>
      <w:r w:rsidR="00FC4CDA">
        <w:t xml:space="preserve">.  </w:t>
      </w:r>
      <w:r>
        <w:t>Klein, yea; Gamble, yea; and Townley, yea.  Nays: none.  Motion carried.</w:t>
      </w:r>
    </w:p>
    <w:p w:rsidR="00FC4CDA" w:rsidRDefault="00FC4CDA" w:rsidP="00FC4CDA"/>
    <w:p w:rsidR="00D10215" w:rsidRDefault="00D10215" w:rsidP="00D10215">
      <w:r>
        <w:t>Motion by Klein, seconded by Gamble</w:t>
      </w:r>
      <w:r w:rsidR="00FC4CDA">
        <w:t xml:space="preserve">, to acknowledge receipt of the Activity Fund Custodian Analysis and </w:t>
      </w:r>
      <w:r>
        <w:t>Cafeteria Reports for March 2021</w:t>
      </w:r>
      <w:r w:rsidR="00FC4CDA">
        <w:t xml:space="preserve">.  </w:t>
      </w:r>
      <w:r w:rsidRPr="008A3DA3">
        <w:t>Klein, yea; Gamble, yea; and Townley, yea.  Nays: none.  Motion carried.</w:t>
      </w:r>
    </w:p>
    <w:p w:rsidR="00FC4CDA" w:rsidRDefault="00FC4CDA" w:rsidP="00FC4CDA"/>
    <w:p w:rsidR="00D10215" w:rsidRDefault="00FC4CDA" w:rsidP="00D10215">
      <w:r>
        <w:t xml:space="preserve">Motion by </w:t>
      </w:r>
      <w:r w:rsidR="00D10215">
        <w:t>Gamble, seconded by Klein</w:t>
      </w:r>
      <w:r>
        <w:t>, to accept the T</w:t>
      </w:r>
      <w:r w:rsidR="00D10215">
        <w:t>reasurer’s Report for March 2021</w:t>
      </w:r>
      <w:r>
        <w:t xml:space="preserve">.  </w:t>
      </w:r>
      <w:r w:rsidR="00D10215">
        <w:t>Gamble, yea; Klein, yea; and Townley, yea.  Nays: none.  Motion carried.</w:t>
      </w:r>
    </w:p>
    <w:p w:rsidR="00FC4CDA" w:rsidRDefault="00FC4CDA" w:rsidP="00FC4CDA"/>
    <w:p w:rsidR="00D10215" w:rsidRDefault="00D10215" w:rsidP="00D10215">
      <w:r>
        <w:t>Motion by Gamble, seconded by Klein</w:t>
      </w:r>
      <w:r w:rsidR="00FC4CDA">
        <w:t>, to conven</w:t>
      </w:r>
      <w:r>
        <w:t>e into executive session at 6:19</w:t>
      </w:r>
      <w:r w:rsidR="00FC4CDA">
        <w:t xml:space="preserve"> p.m.  </w:t>
      </w:r>
      <w:r w:rsidRPr="008A3DA3">
        <w:t>Klein, yea; Gamble, yea; and Townley, yea.  Nays: none.  Motion carried.</w:t>
      </w:r>
    </w:p>
    <w:p w:rsidR="00FC4CDA" w:rsidRDefault="00FC4CDA" w:rsidP="00FC4CDA"/>
    <w:p w:rsidR="00FC4CDA" w:rsidRDefault="00D10215" w:rsidP="00FC4CDA">
      <w:r>
        <w:t>Return to open session at 7:16</w:t>
      </w:r>
      <w:r w:rsidR="00FC4CDA">
        <w:t xml:space="preserve"> p.m.</w:t>
      </w:r>
    </w:p>
    <w:p w:rsidR="00FC4CDA" w:rsidRDefault="00FC4CDA" w:rsidP="00FC4CDA"/>
    <w:p w:rsidR="00FC4CDA" w:rsidRDefault="00FC4CDA" w:rsidP="00FC4CDA">
      <w:r>
        <w:t xml:space="preserve">Motion by Klein, seconded </w:t>
      </w:r>
      <w:r w:rsidR="00D10215">
        <w:t>by Gamble</w:t>
      </w:r>
      <w:r>
        <w:t>, to approve the continued employment of the certified teachers, subje</w:t>
      </w:r>
      <w:r w:rsidR="00D10215">
        <w:t>ct to reassignment, for the 2021-22</w:t>
      </w:r>
      <w:r>
        <w:t xml:space="preserve"> school year, as listed on Memorandum A. </w:t>
      </w:r>
      <w:r w:rsidRPr="000C0619">
        <w:t xml:space="preserve"> </w:t>
      </w:r>
      <w:r>
        <w:t>Gamble, yea; Klein, yea; and Townley, yea.  Nays: none.  Motion carried.</w:t>
      </w:r>
    </w:p>
    <w:p w:rsidR="00FC4CDA" w:rsidRDefault="00FC4CDA" w:rsidP="00FC4CDA"/>
    <w:p w:rsidR="004432DB" w:rsidRDefault="00FC4CDA" w:rsidP="004432DB">
      <w:r>
        <w:t xml:space="preserve">Motion by Klein, seconded by </w:t>
      </w:r>
      <w:r w:rsidR="00D10215">
        <w:t>Gamble</w:t>
      </w:r>
      <w:r>
        <w:t>, to approve the ext</w:t>
      </w:r>
      <w:r w:rsidR="00D10215">
        <w:t>ra duty assignments for the 2021-22</w:t>
      </w:r>
      <w:r>
        <w:t xml:space="preserve"> school year as listed on Memorandum B.   </w:t>
      </w:r>
      <w:r w:rsidR="00D10215" w:rsidRPr="008A3DA3">
        <w:t>Klein, yea; Gamble, yea; and Townley, yea.  Nays: none.  Motion carried.</w:t>
      </w:r>
    </w:p>
    <w:p w:rsidR="00880A28" w:rsidRDefault="004432DB" w:rsidP="004432DB">
      <w:r>
        <w:lastRenderedPageBreak/>
        <w:t>Motion by Gamble, seconded by Klein, to approve the hiring of Austin Clouse on a temporary contract, as certified personnel, for the 2021-22 school year, pending receipt of a negative Na</w:t>
      </w:r>
      <w:r w:rsidR="00421DED">
        <w:t>tional Criminal History Record C</w:t>
      </w:r>
      <w:r>
        <w:t>heck.   Gamble, yea; Klein, yea; and Townley, ye</w:t>
      </w:r>
      <w:r w:rsidR="00880A28">
        <w:t>a.  Nays: none.  Motion carried.</w:t>
      </w:r>
    </w:p>
    <w:p w:rsidR="00880A28" w:rsidRDefault="00880A28" w:rsidP="004432DB"/>
    <w:p w:rsidR="004432DB" w:rsidRDefault="004432DB" w:rsidP="004432DB">
      <w:r>
        <w:t>Mot</w:t>
      </w:r>
      <w:r w:rsidR="00880A28">
        <w:t>ion by Gamble</w:t>
      </w:r>
      <w:r>
        <w:t xml:space="preserve">, seconded by </w:t>
      </w:r>
      <w:r w:rsidR="00880A28">
        <w:t>Klein</w:t>
      </w:r>
      <w:r>
        <w:t xml:space="preserve">, to </w:t>
      </w:r>
      <w:r w:rsidR="00880A28">
        <w:t>approve the resignation of Maurine Grimes, support personnel, pending retirement, effective June 30, 2021</w:t>
      </w:r>
      <w:r>
        <w:t>.  Klein, yea; Gamble, yea; and Townley, yea.  Nays: none.  Motion carried.</w:t>
      </w:r>
    </w:p>
    <w:p w:rsidR="004432DB" w:rsidRDefault="004432DB" w:rsidP="004432DB"/>
    <w:p w:rsidR="00880A28" w:rsidRDefault="004432DB" w:rsidP="00880A28">
      <w:r>
        <w:t xml:space="preserve">Motion by </w:t>
      </w:r>
      <w:r w:rsidR="00880A28">
        <w:t>Gamble</w:t>
      </w:r>
      <w:r>
        <w:t xml:space="preserve">, seconded by </w:t>
      </w:r>
      <w:r w:rsidR="00880A28">
        <w:t>Klein</w:t>
      </w:r>
      <w:r>
        <w:t xml:space="preserve">, to approve the </w:t>
      </w:r>
      <w:r w:rsidR="00880A28">
        <w:t>2021-22 Interlocal Agreement between Maysville Public School District and the Garvin County Commissioners</w:t>
      </w:r>
      <w:r>
        <w:t xml:space="preserve">.  </w:t>
      </w:r>
      <w:r w:rsidR="00880A28">
        <w:t>Klein, yea; Gamble, yea; and Townley, yea.  Nays: none.  Motion carried.</w:t>
      </w:r>
    </w:p>
    <w:p w:rsidR="004432DB" w:rsidRDefault="004432DB" w:rsidP="004432DB"/>
    <w:p w:rsidR="00880A28" w:rsidRDefault="00880A28" w:rsidP="00880A28">
      <w:r>
        <w:t xml:space="preserve">Motion by Klein, seconded by Gamble, to approve the </w:t>
      </w:r>
      <w:r w:rsidR="00421DED">
        <w:t xml:space="preserve">continued </w:t>
      </w:r>
      <w:r>
        <w:t>participation in the South Central Oklahoma Alternative Education Program for the 2021-22 school year</w:t>
      </w:r>
      <w:r w:rsidR="004432DB">
        <w:t xml:space="preserve">.  </w:t>
      </w:r>
      <w:r>
        <w:t>Gamble, yea; Klein, yea; and Townley, yea.  Nays: none.  Motion carried.</w:t>
      </w:r>
    </w:p>
    <w:p w:rsidR="00880A28" w:rsidRDefault="00880A28" w:rsidP="00880A28"/>
    <w:p w:rsidR="00880A28" w:rsidRDefault="00880A28" w:rsidP="00880A28">
      <w:r>
        <w:t>Motion by Gamble, seconded by Klein, to approve the OPSRC membership for the 2021-22 school year.  Klein, yea; Gamble, yea; and Townley, yea.  Nays: none.  Motion carried.</w:t>
      </w:r>
    </w:p>
    <w:p w:rsidR="00FC4CDA" w:rsidRDefault="00FC4CDA" w:rsidP="00FC4CDA"/>
    <w:p w:rsidR="00880A28" w:rsidRDefault="00880A28" w:rsidP="00880A28">
      <w:r>
        <w:t>Motion by Klein</w:t>
      </w:r>
      <w:r w:rsidR="00FC4CDA">
        <w:t>, seconded by Gamble</w:t>
      </w:r>
      <w:r>
        <w:t>, to adjourn the meeting at 7:58</w:t>
      </w:r>
      <w:r w:rsidR="00FC4CDA">
        <w:t xml:space="preserve"> p.m.  </w:t>
      </w:r>
      <w:r>
        <w:t>Gamble, yea; Klein, yea; and Townley, yea.  Nays: none.  Motion carried.</w:t>
      </w:r>
    </w:p>
    <w:p w:rsidR="00FC4CDA" w:rsidRDefault="00FC4CDA" w:rsidP="00FC4CDA"/>
    <w:p w:rsidR="00FC4CDA" w:rsidRDefault="00FC4CDA" w:rsidP="00FC4CDA"/>
    <w:p w:rsidR="00FC4CDA" w:rsidRDefault="00FC4CDA" w:rsidP="00FC4CDA"/>
    <w:p w:rsidR="00FC4CDA" w:rsidRDefault="00FC4CDA" w:rsidP="00FC4CDA">
      <w:r>
        <w:t>_______________________________</w:t>
      </w:r>
      <w:r>
        <w:tab/>
        <w:t>__________________________________</w:t>
      </w:r>
    </w:p>
    <w:p w:rsidR="00FC4CDA" w:rsidRDefault="00FC4CDA" w:rsidP="00FC4CDA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FC4CDA" w:rsidRDefault="00FC4CDA" w:rsidP="00FC4CDA"/>
    <w:p w:rsidR="00FC4CDA" w:rsidRDefault="00FC4CDA" w:rsidP="00FC4CDA"/>
    <w:p w:rsidR="00FC4CDA" w:rsidRDefault="00FC4CDA" w:rsidP="00FC4CDA"/>
    <w:p w:rsidR="00FC4CDA" w:rsidRDefault="00FC4CDA" w:rsidP="00FC4CDA">
      <w:r>
        <w:t>_______________________________</w:t>
      </w:r>
      <w:r>
        <w:tab/>
        <w:t>__________________________________</w:t>
      </w:r>
    </w:p>
    <w:p w:rsidR="00FC4CDA" w:rsidRDefault="00FC4CDA" w:rsidP="00FC4CDA">
      <w:r>
        <w:t>President, Board of Education</w:t>
      </w:r>
      <w:r>
        <w:tab/>
      </w:r>
      <w:r>
        <w:tab/>
        <w:t>Member, Board of Education</w:t>
      </w:r>
    </w:p>
    <w:p w:rsidR="00FC4CDA" w:rsidRDefault="00FC4CDA" w:rsidP="00FC4CDA"/>
    <w:p w:rsidR="00FC4CDA" w:rsidRDefault="00FC4CDA" w:rsidP="00FC4CDA"/>
    <w:p w:rsidR="00FC4CDA" w:rsidRDefault="00FC4CDA" w:rsidP="00FC4CDA"/>
    <w:p w:rsidR="00FC4CDA" w:rsidRDefault="00FC4CDA" w:rsidP="00FC4CDA">
      <w:r>
        <w:t>_______________________________</w:t>
      </w:r>
      <w:r>
        <w:tab/>
        <w:t>__________________________________</w:t>
      </w:r>
    </w:p>
    <w:p w:rsidR="00FC4CDA" w:rsidRDefault="00FC4CDA" w:rsidP="00FC4CDA">
      <w:r>
        <w:t>Clerk, Board of Education</w:t>
      </w:r>
      <w:r>
        <w:tab/>
      </w:r>
      <w:r>
        <w:tab/>
      </w:r>
      <w:r>
        <w:tab/>
        <w:t>Member, Board of Education</w:t>
      </w:r>
    </w:p>
    <w:p w:rsidR="00FC4CDA" w:rsidRDefault="00FC4CDA" w:rsidP="00FC4CDA"/>
    <w:p w:rsidR="00FC4CDA" w:rsidRDefault="00FC4CDA" w:rsidP="00FC4CDA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A"/>
    <w:rsid w:val="00421DED"/>
    <w:rsid w:val="004355E3"/>
    <w:rsid w:val="004432DB"/>
    <w:rsid w:val="005678B2"/>
    <w:rsid w:val="00880A28"/>
    <w:rsid w:val="00D10215"/>
    <w:rsid w:val="00EF63F2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CB8E-3959-4059-9A06-406E9CA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DA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C4CDA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C4CD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2021-04-13T15:45:00Z</cp:lastPrinted>
  <dcterms:created xsi:type="dcterms:W3CDTF">2021-04-16T13:41:00Z</dcterms:created>
  <dcterms:modified xsi:type="dcterms:W3CDTF">2021-04-16T13:41:00Z</dcterms:modified>
</cp:coreProperties>
</file>